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0"/>
      </w:tblGrid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3781F" w:rsidRPr="002E42F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3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C3781F" w:rsidRPr="002E42F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2E42F7" w:rsidRDefault="005A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3781F" w:rsidRPr="002E42F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074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3781F" w:rsidRPr="00C3781F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ПАСПОРТНАЯ ЧАСТЬ ГОСУДАРСТВЕННОЙ (ОТРАСЛЕВОЙ, РЕГИОНАЛЬНОЙ) НАУЧНО-ТЕХНИЧЕСКОЙ ПРОГРАММЫ</w:t>
      </w:r>
    </w:p>
    <w:p w:rsidR="00C3781F" w:rsidRPr="00C3781F" w:rsidRDefault="00C3781F" w:rsidP="00C3781F">
      <w:pPr>
        <w:pStyle w:val="ConsPlusNormal"/>
        <w:ind w:firstLine="540"/>
        <w:jc w:val="both"/>
        <w:rPr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C3781F">
        <w:rPr>
          <w:rFonts w:ascii="Times New Roman" w:hAnsi="Times New Roman" w:cs="Times New Roman"/>
          <w:sz w:val="24"/>
          <w:szCs w:val="24"/>
        </w:rPr>
        <w:t>1.  Наименование научно-технической программы: ___________________________________________________________________________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(полное и сокращенное наименование программы)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 Государственны</w:t>
      </w:r>
      <w:proofErr w:type="gramStart"/>
      <w:r w:rsidRPr="00C378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3781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3781F">
        <w:rPr>
          <w:rFonts w:ascii="Times New Roman" w:hAnsi="Times New Roman" w:cs="Times New Roman"/>
          <w:sz w:val="24"/>
          <w:szCs w:val="24"/>
        </w:rPr>
        <w:t>)  заказчик(и) программы: 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(полное наименование государственного(</w:t>
      </w:r>
      <w:proofErr w:type="spellStart"/>
      <w:r w:rsidRPr="00C3781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3781F">
        <w:rPr>
          <w:rFonts w:ascii="Times New Roman" w:hAnsi="Times New Roman" w:cs="Times New Roman"/>
          <w:sz w:val="24"/>
          <w:szCs w:val="24"/>
        </w:rPr>
        <w:t>) заказчика(</w:t>
      </w:r>
      <w:proofErr w:type="spellStart"/>
      <w:r w:rsidRPr="00C378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781F">
        <w:rPr>
          <w:rFonts w:ascii="Times New Roman" w:hAnsi="Times New Roman" w:cs="Times New Roman"/>
          <w:sz w:val="24"/>
          <w:szCs w:val="24"/>
        </w:rPr>
        <w:t>) программы)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3.  Головная организация - исполнитель программы: ________________________________________________________________________</w:t>
      </w:r>
    </w:p>
    <w:p w:rsidR="00C3781F" w:rsidRPr="00C3781F" w:rsidRDefault="00C3781F" w:rsidP="00C3781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организации в соответствии с учредительными документами)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 Научный руководитель программы: 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(инициалы, фамилия, ученая степень, ученое звание, должность, место работы, контактный телефон)</w:t>
      </w:r>
    </w:p>
    <w:p w:rsidR="00C3781F" w:rsidRPr="00C3781F" w:rsidRDefault="00C3781F" w:rsidP="00C3781F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5.  Сроки выполнения программы: _______________________________________________________________________________________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(начало - окончание выполнения программы)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6.  Информация по подпрограммам</w:t>
      </w:r>
      <w:proofErr w:type="gramStart"/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>:</w:t>
      </w:r>
    </w:p>
    <w:p w:rsidR="00C3781F" w:rsidRPr="00C3781F" w:rsidRDefault="00C3781F" w:rsidP="00396B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632" w:type="dxa"/>
        <w:tblLook w:val="04A0" w:firstRow="1" w:lastRow="0" w:firstColumn="1" w:lastColumn="0" w:noHBand="0" w:noVBand="1"/>
      </w:tblPr>
      <w:tblGrid>
        <w:gridCol w:w="666"/>
        <w:gridCol w:w="3333"/>
        <w:gridCol w:w="3480"/>
        <w:gridCol w:w="3645"/>
        <w:gridCol w:w="3508"/>
      </w:tblGrid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и сокращенное наименование подпрограмм.  </w:t>
            </w:r>
          </w:p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</w:p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(начало/окончание)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государственного(</w:t>
            </w:r>
            <w:proofErr w:type="spell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 w:rsidP="002E42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42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головн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 исполнител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учредительными документами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42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 w:rsidR="00D12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FC3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  <w:r w:rsid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(инициалы, фамилия, ученая степень, ученое звание, должность, место работы, контактный телефон)</w:t>
            </w:r>
            <w:proofErr w:type="gramEnd"/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6.1. 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7.  Основание для планирования программы</w:t>
      </w:r>
      <w:proofErr w:type="gramStart"/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7.1.  Основание для планирования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C3781F" w:rsidRPr="00D817A1" w:rsidRDefault="00C3781F" w:rsidP="0083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D817A1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7A1">
        <w:rPr>
          <w:rFonts w:ascii="Times New Roman" w:hAnsi="Times New Roman" w:cs="Times New Roman"/>
          <w:sz w:val="24"/>
          <w:szCs w:val="24"/>
        </w:rPr>
        <w:t>8.  </w:t>
      </w:r>
      <w:bookmarkStart w:id="2" w:name="P119"/>
      <w:bookmarkEnd w:id="2"/>
      <w:r w:rsidRPr="00D817A1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и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3781F" w:rsidRPr="00D817A1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D817A1" w:rsidRPr="00D817A1" w:rsidTr="000E70DA">
        <w:trPr>
          <w:trHeight w:val="370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Сокращенное наименование программы и подпрограмм</w:t>
            </w:r>
            <w:proofErr w:type="gramStart"/>
            <w:r w:rsidRPr="00D817A1">
              <w:rPr>
                <w:rFonts w:ascii="Times New Roman" w:hAnsi="Times New Roman" w:cs="Times New Roman"/>
                <w:lang w:eastAsia="en-US"/>
              </w:rPr>
              <w:t>ы(</w:t>
            </w:r>
            <w:proofErr w:type="spellStart"/>
            <w:proofErr w:type="gramEnd"/>
            <w:r w:rsidRPr="00D817A1">
              <w:rPr>
                <w:rFonts w:ascii="Times New Roman" w:hAnsi="Times New Roman" w:cs="Times New Roman"/>
                <w:lang w:eastAsia="en-US"/>
              </w:rPr>
              <w:t>амм</w:t>
            </w:r>
            <w:proofErr w:type="spellEnd"/>
            <w:r w:rsidRPr="00D817A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Объемы финансирования программы и подпрограммы (подпрограмм):</w:t>
            </w:r>
          </w:p>
        </w:tc>
      </w:tr>
      <w:tr w:rsidR="00D817A1" w:rsidRPr="00D817A1" w:rsidTr="000E70DA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D817A1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Всего,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из них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по годам, </w:t>
            </w:r>
          </w:p>
          <w:p w:rsidR="00C3781F" w:rsidRPr="00D817A1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D817A1" w:rsidRDefault="00C3781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в том числе по источникам финансирования,</w:t>
            </w:r>
          </w:p>
          <w:p w:rsidR="00C3781F" w:rsidRPr="00D817A1" w:rsidRDefault="0082669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из них по годам,</w:t>
            </w:r>
            <w:r w:rsidR="00C3781F" w:rsidRPr="00D817A1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бюджетные средства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внебюджетные источники 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A" w:rsidRPr="00D817A1" w:rsidRDefault="000E7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республиканский 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(РБ)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республиканский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централизованный инновационный фонд</w:t>
            </w:r>
          </w:p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(РЦИФ)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 w:rsidP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иные бюджетные источники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lang w:eastAsia="en-US"/>
              </w:rPr>
            </w:pPr>
          </w:p>
        </w:tc>
      </w:tr>
      <w:tr w:rsidR="00D817A1" w:rsidRPr="00D817A1" w:rsidTr="000E70DA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 w:rsidP="007F0F3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Научно-техническая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17A1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7A1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D817A1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0FF" w:rsidRPr="00D817A1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A" w:rsidRPr="00D817A1" w:rsidRDefault="000E70D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781F" w:rsidRPr="00D817A1" w:rsidRDefault="00C3781F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4EC2" w:rsidRPr="00D817A1" w:rsidRDefault="006A4EC2" w:rsidP="006A4E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7A1">
        <w:rPr>
          <w:rFonts w:ascii="Times New Roman" w:hAnsi="Times New Roman" w:cs="Times New Roman"/>
          <w:sz w:val="24"/>
          <w:szCs w:val="24"/>
        </w:rPr>
        <w:t>9.  </w:t>
      </w:r>
      <w:r w:rsidR="00890B8F">
        <w:rPr>
          <w:rFonts w:ascii="Times New Roman" w:hAnsi="Times New Roman" w:cs="Times New Roman"/>
          <w:sz w:val="24"/>
          <w:szCs w:val="24"/>
        </w:rPr>
        <w:t>Ц</w:t>
      </w:r>
      <w:r w:rsidRPr="00D817A1">
        <w:rPr>
          <w:rFonts w:ascii="Times New Roman" w:hAnsi="Times New Roman" w:cs="Times New Roman"/>
          <w:sz w:val="24"/>
          <w:szCs w:val="24"/>
        </w:rPr>
        <w:t>елевые показатели программы и подпрограммы (подпрограмм)</w:t>
      </w:r>
      <w:r w:rsidR="00100C3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62171" w:rsidRPr="00D817A1" w:rsidRDefault="00362171" w:rsidP="006A4E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817A1" w:rsidRPr="00D817A1" w:rsidTr="00362171">
        <w:tc>
          <w:tcPr>
            <w:tcW w:w="7393" w:type="dxa"/>
          </w:tcPr>
          <w:p w:rsidR="00362171" w:rsidRPr="00D817A1" w:rsidRDefault="00362171" w:rsidP="00890B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, ед. </w:t>
            </w:r>
            <w:proofErr w:type="spellStart"/>
            <w:r w:rsidR="00890B8F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="00890B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:rsidR="00362171" w:rsidRPr="00D817A1" w:rsidRDefault="00362171" w:rsidP="00890B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Pr="00D817A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890B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7FAC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D817A1" w:rsidRPr="00D817A1" w:rsidTr="00362171"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7A1" w:rsidRPr="00D817A1" w:rsidTr="00362171"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362171" w:rsidRPr="00D817A1" w:rsidRDefault="00362171" w:rsidP="006A4E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EC2" w:rsidRDefault="006A4EC2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109" w:rsidRPr="00C3781F" w:rsidRDefault="006F3109" w:rsidP="006A4E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 (подпрограммы</w:t>
            </w:r>
            <w:proofErr w:type="gramEnd"/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  <w:proofErr w:type="gramEnd"/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 программы (подпрограммы</w:t>
            </w:r>
            <w:proofErr w:type="gramEnd"/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F3109" w:rsidRPr="00C3781F" w:rsidRDefault="006F3109" w:rsidP="00B5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214A7E" w:rsidP="00214A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</w:t>
            </w:r>
            <w:r w:rsidR="006F3109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одпись)      инициалы, фамилия)</w:t>
            </w:r>
            <w:proofErr w:type="gramEnd"/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214A7E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одпись)      инициалы, фамилия)</w:t>
            </w:r>
            <w:proofErr w:type="gramEnd"/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6F3109" w:rsidRPr="00C3781F" w:rsidTr="00B5091C">
        <w:tc>
          <w:tcPr>
            <w:tcW w:w="505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F3109" w:rsidRPr="00C3781F" w:rsidRDefault="006F3109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109" w:rsidRPr="00C3781F" w:rsidRDefault="006F3109" w:rsidP="006F3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0C32" w:rsidRPr="00100C32" w:rsidRDefault="00100C32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 заполняется при наличии подпрограмм. При отсутствии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в п. 6 паспортной части указывается «Выполнение подпрограмм не предусмотрено».</w:t>
      </w:r>
    </w:p>
    <w:p w:rsidR="00C3781F" w:rsidRPr="00855AB6" w:rsidRDefault="00100C32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781F" w:rsidRPr="00855A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781F" w:rsidRPr="00855AB6">
        <w:rPr>
          <w:rFonts w:ascii="Times New Roman" w:hAnsi="Times New Roman" w:cs="Times New Roman"/>
          <w:sz w:val="24"/>
          <w:szCs w:val="24"/>
        </w:rPr>
        <w:t>Указывается приоритетно</w:t>
      </w:r>
      <w:proofErr w:type="gramStart"/>
      <w:r w:rsidR="00C3781F" w:rsidRPr="00855AB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C3781F" w:rsidRPr="00855A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C3781F" w:rsidRPr="00855AB6">
        <w:rPr>
          <w:rFonts w:ascii="Times New Roman" w:hAnsi="Times New Roman" w:cs="Times New Roman"/>
          <w:sz w:val="24"/>
          <w:szCs w:val="24"/>
        </w:rPr>
        <w:t>) направление(я) научно-технической деятельности, в рамках которого(</w:t>
      </w:r>
      <w:proofErr w:type="spellStart"/>
      <w:r w:rsidR="00C3781F" w:rsidRPr="00855A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3781F" w:rsidRPr="00855AB6">
        <w:rPr>
          <w:rFonts w:ascii="Times New Roman" w:hAnsi="Times New Roman" w:cs="Times New Roman"/>
          <w:sz w:val="24"/>
          <w:szCs w:val="24"/>
        </w:rPr>
        <w:t>) будут выполняться работы по программе, подпрограмме (подпрограммам).</w:t>
      </w:r>
    </w:p>
    <w:p w:rsidR="00C3781F" w:rsidRPr="00855AB6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При наличии в программе нескольких подпрограмм основание для планирования программы должно  соответствовать совокупности оснований для планирования подпрограмм.</w:t>
      </w:r>
    </w:p>
    <w:p w:rsidR="00286BF9" w:rsidRPr="00D817A1" w:rsidRDefault="00100C32" w:rsidP="002F78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286BF9" w:rsidRPr="00286BF9">
        <w:rPr>
          <w:rFonts w:ascii="Times New Roman" w:hAnsi="Times New Roman" w:cs="Times New Roman"/>
          <w:sz w:val="24"/>
          <w:szCs w:val="24"/>
        </w:rPr>
        <w:t xml:space="preserve"> </w:t>
      </w:r>
      <w:r w:rsidR="00286B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86BF9">
        <w:rPr>
          <w:rFonts w:ascii="Times New Roman" w:hAnsi="Times New Roman" w:cs="Times New Roman"/>
          <w:sz w:val="24"/>
          <w:szCs w:val="24"/>
        </w:rPr>
        <w:t xml:space="preserve">казывается объем финансирования программы с учетом заданий, рекомендованных к выполнению по результатам государственной </w:t>
      </w:r>
      <w:r w:rsidR="00286BF9" w:rsidRPr="00D817A1">
        <w:rPr>
          <w:rFonts w:ascii="Times New Roman" w:hAnsi="Times New Roman" w:cs="Times New Roman"/>
          <w:sz w:val="24"/>
          <w:szCs w:val="24"/>
        </w:rPr>
        <w:t>научно-технической экспертизы и включенных в перечень заданий программы (подпрограммы)</w:t>
      </w:r>
    </w:p>
    <w:p w:rsidR="00362171" w:rsidRPr="00D817A1" w:rsidRDefault="00100C32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362171" w:rsidRPr="00D817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2171" w:rsidRPr="00D817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2171" w:rsidRPr="00D817A1">
        <w:rPr>
          <w:rFonts w:ascii="Times New Roman" w:hAnsi="Times New Roman" w:cs="Times New Roman"/>
          <w:sz w:val="24"/>
          <w:szCs w:val="24"/>
        </w:rPr>
        <w:t xml:space="preserve"> перечень целевых показателей программы подлежат включению показатели, которые имеют количественные значения и рассчитываются по следующим методикам:</w:t>
      </w:r>
    </w:p>
    <w:p w:rsidR="00362171" w:rsidRPr="00D817A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 xml:space="preserve">а) </w:t>
      </w:r>
      <w:r w:rsidR="000E70DA" w:rsidRPr="00D817A1">
        <w:rPr>
          <w:rFonts w:ascii="Times New Roman" w:hAnsi="Times New Roman" w:cs="Times New Roman"/>
          <w:sz w:val="24"/>
          <w:szCs w:val="24"/>
        </w:rPr>
        <w:t>на основании</w:t>
      </w:r>
      <w:r w:rsidRPr="00D817A1">
        <w:rPr>
          <w:rFonts w:ascii="Times New Roman" w:hAnsi="Times New Roman" w:cs="Times New Roman"/>
          <w:sz w:val="24"/>
          <w:szCs w:val="24"/>
        </w:rPr>
        <w:t xml:space="preserve"> документов, принятых международными организациями;</w:t>
      </w:r>
    </w:p>
    <w:p w:rsidR="00362171" w:rsidRPr="00D817A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362171" w:rsidRDefault="00362171" w:rsidP="00362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 xml:space="preserve">в) </w:t>
      </w:r>
      <w:r w:rsidR="000E70DA" w:rsidRPr="00D817A1">
        <w:rPr>
          <w:rFonts w:ascii="Times New Roman" w:hAnsi="Times New Roman" w:cs="Times New Roman"/>
          <w:sz w:val="24"/>
          <w:szCs w:val="24"/>
        </w:rPr>
        <w:t>на основании методических рекомендаций</w:t>
      </w:r>
      <w:r w:rsidR="00C64FF5">
        <w:rPr>
          <w:rFonts w:ascii="Times New Roman" w:hAnsi="Times New Roman" w:cs="Times New Roman"/>
          <w:sz w:val="24"/>
          <w:szCs w:val="24"/>
        </w:rPr>
        <w:t>, методик</w:t>
      </w:r>
      <w:r w:rsidR="000E70DA" w:rsidRPr="00D817A1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="000E70DA" w:rsidRPr="00D817A1">
        <w:rPr>
          <w:rFonts w:ascii="Times New Roman" w:hAnsi="Times New Roman" w:cs="Times New Roman"/>
          <w:sz w:val="24"/>
          <w:szCs w:val="24"/>
        </w:rPr>
        <w:t>ГКНТ</w:t>
      </w:r>
      <w:r w:rsidRPr="00D817A1">
        <w:rPr>
          <w:rFonts w:ascii="Times New Roman" w:hAnsi="Times New Roman" w:cs="Times New Roman"/>
          <w:sz w:val="24"/>
          <w:szCs w:val="24"/>
        </w:rPr>
        <w:t>.</w:t>
      </w:r>
    </w:p>
    <w:p w:rsidR="00022474" w:rsidRDefault="00890B8F" w:rsidP="009144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26977">
        <w:rPr>
          <w:rFonts w:ascii="Times New Roman" w:hAnsi="Times New Roman" w:cs="Times New Roman"/>
          <w:sz w:val="24"/>
          <w:szCs w:val="24"/>
        </w:rPr>
        <w:t xml:space="preserve">елевые показатели программы (подпрограммы) определяются на </w:t>
      </w:r>
      <w:r w:rsidR="002F64E7">
        <w:rPr>
          <w:rFonts w:ascii="Times New Roman" w:hAnsi="Times New Roman" w:cs="Times New Roman"/>
          <w:sz w:val="24"/>
          <w:szCs w:val="24"/>
        </w:rPr>
        <w:t>основе совокупности целевых показателей заданий</w:t>
      </w:r>
      <w:r w:rsidR="00362171" w:rsidRPr="00D817A1">
        <w:rPr>
          <w:rFonts w:ascii="Times New Roman" w:hAnsi="Times New Roman" w:cs="Times New Roman"/>
          <w:sz w:val="24"/>
          <w:szCs w:val="24"/>
        </w:rPr>
        <w:t>, рекомендованных к выполнению по результатам государственной научно-технической экспертизы и включенных в перечень</w:t>
      </w:r>
      <w:r w:rsidR="00226977">
        <w:rPr>
          <w:rFonts w:ascii="Times New Roman" w:hAnsi="Times New Roman" w:cs="Times New Roman"/>
          <w:sz w:val="24"/>
          <w:szCs w:val="24"/>
        </w:rPr>
        <w:t xml:space="preserve"> заданий программы (подпрограмм</w:t>
      </w:r>
      <w:r w:rsidR="00362171" w:rsidRPr="00D817A1">
        <w:rPr>
          <w:rFonts w:ascii="Times New Roman" w:hAnsi="Times New Roman" w:cs="Times New Roman"/>
          <w:sz w:val="24"/>
          <w:szCs w:val="24"/>
        </w:rPr>
        <w:t>)</w:t>
      </w:r>
      <w:r w:rsidR="00226977">
        <w:rPr>
          <w:rFonts w:ascii="Times New Roman" w:hAnsi="Times New Roman" w:cs="Times New Roman"/>
          <w:sz w:val="24"/>
          <w:szCs w:val="24"/>
        </w:rPr>
        <w:t>.</w:t>
      </w:r>
      <w:r w:rsidR="00A54844" w:rsidRPr="00A54844">
        <w:rPr>
          <w:rFonts w:ascii="Times New Roman" w:hAnsi="Times New Roman" w:cs="Times New Roman"/>
          <w:sz w:val="24"/>
          <w:szCs w:val="24"/>
        </w:rPr>
        <w:t xml:space="preserve"> </w:t>
      </w:r>
      <w:r w:rsidR="00A54844">
        <w:rPr>
          <w:rFonts w:ascii="Times New Roman" w:hAnsi="Times New Roman" w:cs="Times New Roman"/>
          <w:sz w:val="24"/>
          <w:szCs w:val="24"/>
        </w:rPr>
        <w:t>Если целевые показатели отдельных заданий имеют схожий характер (например, объем реализованной продукции), то их следует объединить в единый показатель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(подпрограмме)</w:t>
      </w:r>
      <w:r w:rsidR="00A54844">
        <w:rPr>
          <w:rFonts w:ascii="Times New Roman" w:hAnsi="Times New Roman" w:cs="Times New Roman"/>
          <w:sz w:val="24"/>
          <w:szCs w:val="24"/>
        </w:rPr>
        <w:t>. В случае невозможности определения единого целевого показателя по всей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(подпрограмме)</w:t>
      </w:r>
      <w:r w:rsidR="00A54844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P143"/>
      <w:bookmarkStart w:id="4" w:name="P158"/>
      <w:bookmarkEnd w:id="3"/>
      <w:bookmarkEnd w:id="4"/>
      <w:r w:rsidR="00A54844">
        <w:rPr>
          <w:rFonts w:ascii="Times New Roman" w:hAnsi="Times New Roman" w:cs="Times New Roman"/>
          <w:sz w:val="24"/>
          <w:szCs w:val="24"/>
        </w:rPr>
        <w:t>допускается привести совокупность отдельных целевых показателей по заданиям.</w:t>
      </w:r>
    </w:p>
    <w:sectPr w:rsidR="00022474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6C" w:rsidRDefault="0088556C" w:rsidP="001F2899">
      <w:pPr>
        <w:spacing w:after="0" w:line="240" w:lineRule="auto"/>
      </w:pPr>
      <w:r>
        <w:separator/>
      </w:r>
    </w:p>
  </w:endnote>
  <w:endnote w:type="continuationSeparator" w:id="0">
    <w:p w:rsidR="0088556C" w:rsidRDefault="0088556C" w:rsidP="001F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6C" w:rsidRDefault="0088556C" w:rsidP="001F2899">
      <w:pPr>
        <w:spacing w:after="0" w:line="240" w:lineRule="auto"/>
      </w:pPr>
      <w:r>
        <w:separator/>
      </w:r>
    </w:p>
  </w:footnote>
  <w:footnote w:type="continuationSeparator" w:id="0">
    <w:p w:rsidR="0088556C" w:rsidRDefault="0088556C" w:rsidP="001F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80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2899" w:rsidRPr="001F2899" w:rsidRDefault="001F2899">
        <w:pPr>
          <w:pStyle w:val="a5"/>
          <w:jc w:val="center"/>
          <w:rPr>
            <w:rFonts w:ascii="Times New Roman" w:hAnsi="Times New Roman" w:cs="Times New Roman"/>
          </w:rPr>
        </w:pPr>
        <w:r w:rsidRPr="001F2899">
          <w:rPr>
            <w:rFonts w:ascii="Times New Roman" w:hAnsi="Times New Roman" w:cs="Times New Roman"/>
          </w:rPr>
          <w:fldChar w:fldCharType="begin"/>
        </w:r>
        <w:r w:rsidRPr="001F2899">
          <w:rPr>
            <w:rFonts w:ascii="Times New Roman" w:hAnsi="Times New Roman" w:cs="Times New Roman"/>
          </w:rPr>
          <w:instrText>PAGE   \* MERGEFORMAT</w:instrText>
        </w:r>
        <w:r w:rsidRPr="001F2899">
          <w:rPr>
            <w:rFonts w:ascii="Times New Roman" w:hAnsi="Times New Roman" w:cs="Times New Roman"/>
          </w:rPr>
          <w:fldChar w:fldCharType="separate"/>
        </w:r>
        <w:r w:rsidR="005A040A">
          <w:rPr>
            <w:rFonts w:ascii="Times New Roman" w:hAnsi="Times New Roman" w:cs="Times New Roman"/>
            <w:noProof/>
          </w:rPr>
          <w:t>1</w:t>
        </w:r>
        <w:r w:rsidRPr="001F2899">
          <w:rPr>
            <w:rFonts w:ascii="Times New Roman" w:hAnsi="Times New Roman" w:cs="Times New Roman"/>
          </w:rPr>
          <w:fldChar w:fldCharType="end"/>
        </w:r>
      </w:p>
    </w:sdtContent>
  </w:sdt>
  <w:p w:rsidR="001F2899" w:rsidRDefault="001F28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3926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2899"/>
    <w:rsid w:val="001F507D"/>
    <w:rsid w:val="001F6420"/>
    <w:rsid w:val="001F66CA"/>
    <w:rsid w:val="002006CF"/>
    <w:rsid w:val="00204546"/>
    <w:rsid w:val="00206DFF"/>
    <w:rsid w:val="00206ED2"/>
    <w:rsid w:val="00214A7E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58BE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040A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556C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4462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00B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0D78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E56D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5486-8D98-45C4-ABFD-3F1D54E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7</cp:revision>
  <cp:lastPrinted>2019-07-17T09:48:00Z</cp:lastPrinted>
  <dcterms:created xsi:type="dcterms:W3CDTF">2019-07-15T12:47:00Z</dcterms:created>
  <dcterms:modified xsi:type="dcterms:W3CDTF">2019-07-22T06:51:00Z</dcterms:modified>
</cp:coreProperties>
</file>